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31" w:rsidRPr="006752D4" w:rsidRDefault="00175331" w:rsidP="00D22E51">
      <w:pPr>
        <w:spacing w:line="360" w:lineRule="auto"/>
        <w:rPr>
          <w:b/>
          <w:bCs/>
          <w:sz w:val="32"/>
          <w:szCs w:val="32"/>
        </w:rPr>
      </w:pPr>
    </w:p>
    <w:p w:rsidR="00175331" w:rsidRPr="00944C3E" w:rsidRDefault="00175331" w:rsidP="00D22E51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944C3E">
        <w:rPr>
          <w:b/>
          <w:bCs/>
          <w:sz w:val="32"/>
          <w:szCs w:val="32"/>
          <w:u w:val="single"/>
        </w:rPr>
        <w:t>Kryteria oceny z zajęć artystycznych dla kl. II i III gimnazjum</w:t>
      </w:r>
    </w:p>
    <w:p w:rsidR="00175331" w:rsidRPr="005C457B" w:rsidRDefault="00175331" w:rsidP="008B478C">
      <w:pPr>
        <w:jc w:val="both"/>
        <w:rPr>
          <w:rFonts w:ascii="Tahoma" w:hAnsi="Tahoma" w:cs="Tahoma"/>
        </w:rPr>
      </w:pPr>
    </w:p>
    <w:p w:rsidR="00175331" w:rsidRPr="00E27CBB" w:rsidRDefault="00E27CBB" w:rsidP="00E27CBB">
      <w:pPr>
        <w:rPr>
          <w:rFonts w:ascii="Tahoma" w:hAnsi="Tahoma" w:cs="Tahoma"/>
        </w:rPr>
      </w:pPr>
      <w:r w:rsidRPr="00E27CBB">
        <w:rPr>
          <w:rFonts w:ascii="Tahoma" w:hAnsi="Tahoma" w:cs="Tahoma"/>
        </w:rPr>
        <w:t xml:space="preserve">    </w:t>
      </w:r>
    </w:p>
    <w:p w:rsidR="00E27CBB" w:rsidRPr="008F6D4D" w:rsidRDefault="00E27CBB" w:rsidP="00E27CBB">
      <w:pPr>
        <w:ind w:left="360"/>
        <w:rPr>
          <w:rFonts w:ascii="Tahoma" w:hAnsi="Tahoma" w:cs="Tahoma"/>
          <w:sz w:val="22"/>
          <w:szCs w:val="22"/>
        </w:rPr>
      </w:pPr>
    </w:p>
    <w:p w:rsidR="00E27CBB" w:rsidRPr="008F6D4D" w:rsidRDefault="00E27CBB" w:rsidP="00944C3E">
      <w:pPr>
        <w:jc w:val="both"/>
        <w:rPr>
          <w:b/>
          <w:bCs/>
          <w:sz w:val="22"/>
          <w:szCs w:val="22"/>
        </w:rPr>
      </w:pPr>
      <w:r w:rsidRPr="008F6D4D">
        <w:rPr>
          <w:sz w:val="22"/>
          <w:szCs w:val="22"/>
        </w:rPr>
        <w:t>Ocena z zajęć artystycznych uwzględnia przede wszystkim stosunek ucznia do przedmiotu, prace włożoną</w:t>
      </w:r>
      <w:r w:rsidR="00D46EAB" w:rsidRPr="008F6D4D">
        <w:rPr>
          <w:sz w:val="22"/>
          <w:szCs w:val="22"/>
        </w:rPr>
        <w:t xml:space="preserve"> w realizację</w:t>
      </w:r>
      <w:r w:rsidRPr="008F6D4D">
        <w:rPr>
          <w:sz w:val="22"/>
          <w:szCs w:val="22"/>
        </w:rPr>
        <w:t xml:space="preserve"> wymagań oraz zaangażowanie ucznia w uczestnictwo w kulturze. Jego uzdolnienia plastyczne nie są podstawowym kryterium oceniania. Oceniając postępy ucznia nauczyciel uwzględniać będzie potencjalne umiejętności plastyczne uczniów w przedziale wiekowym 14 – 15 lat.</w:t>
      </w:r>
    </w:p>
    <w:p w:rsidR="00175331" w:rsidRPr="008F6D4D" w:rsidRDefault="00175331" w:rsidP="00944C3E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75331" w:rsidRPr="006752D4" w:rsidRDefault="00175331" w:rsidP="006752D4">
      <w:pPr>
        <w:pStyle w:val="Tekstpodstawowy"/>
        <w:jc w:val="center"/>
        <w:rPr>
          <w:rFonts w:ascii="Times New Roman" w:hAnsi="Times New Roman"/>
          <w:sz w:val="22"/>
          <w:szCs w:val="22"/>
          <w:u w:val="single"/>
        </w:rPr>
      </w:pPr>
      <w:r w:rsidRPr="006752D4">
        <w:rPr>
          <w:rFonts w:ascii="Times New Roman" w:hAnsi="Times New Roman"/>
          <w:b/>
          <w:bCs/>
          <w:sz w:val="22"/>
          <w:szCs w:val="22"/>
          <w:u w:val="single"/>
        </w:rPr>
        <w:t>OGÓLNE KRYTERIA OCENY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ab/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Gotowość ucznia do indywidualnego rozwoju w zakresie twórczym, poznawczym, komunikacyjnym i organizacyjnym.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Zaangażowanie w pracę twórczą – przygotowanie materiałów dydaktycznych, plastycznych, aktywność na zajęciach, koncentracja i staranne oraz estetyczne wykonywanie zadań.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Chęć i stopień przyswojenia wiedzy z zakresu dziejów sztuki i problematyki plastycznej.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Aktywność i samodzielność ucznia w rozwiązywaniu problemów i zadań plastycznych.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Poziom zainteresowania sztuką – aktywne uczestnictwo w lekcji, w dyskusjach, wyrażanie własnych poglądów i formułowanie wniosków.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Wykonywanie obligatoryjnych zadań, ćwiczeń i poleceń.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Organizacja własnego warsztatu pracy, porządkowanie wiedzy.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Dbałość o efekt końcowy wykonanej pracy oraz zgodność z tematem i poleceniem nauczyciela.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Umiejętność korzystania z informacji i materiałów źródłowych oraz mediów.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Oryginalne rozwiązania problemów i zadań plastycznych oraz humanistycznych z zakresu percepcji sztuki.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Umiejętność pracy w grupie oraz poczucie odpowiedzialności za własne i grupowe działanie.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Adekwatne wykorzystywanie zdobywanej wiedzy z zakresu dziejów sztuki i środków wyrazu artystycznego do ekspresji własnej.</w:t>
      </w:r>
    </w:p>
    <w:p w:rsidR="00175331" w:rsidRPr="008F6D4D" w:rsidRDefault="00175331" w:rsidP="008B478C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8F6D4D">
        <w:rPr>
          <w:sz w:val="22"/>
          <w:szCs w:val="22"/>
        </w:rPr>
        <w:t>Indywidualna dodatkowa twórczość plastyczna lub działalność kulturalna w środowisku szkolnym i pozaszkolnym.</w:t>
      </w:r>
    </w:p>
    <w:p w:rsidR="00175331" w:rsidRPr="008F6D4D" w:rsidRDefault="00175331" w:rsidP="008B478C">
      <w:pPr>
        <w:spacing w:line="360" w:lineRule="auto"/>
        <w:jc w:val="both"/>
        <w:rPr>
          <w:sz w:val="22"/>
          <w:szCs w:val="22"/>
        </w:rPr>
      </w:pPr>
    </w:p>
    <w:p w:rsidR="006752D4" w:rsidRDefault="006752D4" w:rsidP="007C0E81">
      <w:pPr>
        <w:pStyle w:val="Nagwek8"/>
        <w:ind w:left="0"/>
        <w:rPr>
          <w:rFonts w:ascii="Times New Roman" w:hAnsi="Times New Roman"/>
          <w:sz w:val="22"/>
          <w:szCs w:val="22"/>
        </w:rPr>
      </w:pPr>
    </w:p>
    <w:p w:rsidR="00175331" w:rsidRPr="006752D4" w:rsidRDefault="00175331" w:rsidP="007C0E81">
      <w:pPr>
        <w:pStyle w:val="Nagwek8"/>
        <w:ind w:left="0"/>
        <w:rPr>
          <w:rFonts w:ascii="Times New Roman" w:hAnsi="Times New Roman"/>
          <w:sz w:val="22"/>
          <w:szCs w:val="22"/>
          <w:u w:val="single"/>
        </w:rPr>
      </w:pPr>
      <w:r w:rsidRPr="006752D4">
        <w:rPr>
          <w:rFonts w:ascii="Times New Roman" w:hAnsi="Times New Roman"/>
          <w:sz w:val="22"/>
          <w:szCs w:val="22"/>
          <w:u w:val="single"/>
        </w:rPr>
        <w:t>SZCZEGÓŁOWE KRYTERIA OCENY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  <w:r w:rsidRPr="008F6D4D">
        <w:rPr>
          <w:rFonts w:ascii="Times New Roman" w:hAnsi="Times New Roman"/>
          <w:b/>
          <w:bCs/>
          <w:sz w:val="22"/>
          <w:szCs w:val="22"/>
        </w:rPr>
        <w:t>Ocena niedostateczna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Uczeń:</w:t>
      </w:r>
    </w:p>
    <w:p w:rsidR="00175331" w:rsidRPr="008F6D4D" w:rsidRDefault="00175331" w:rsidP="008B478C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jest z reguły nieobecny na lekcjach bez usprawiedliwienia lub nie wykazuje postawy twórczej w działaniu na zajęciach</w:t>
      </w:r>
    </w:p>
    <w:p w:rsidR="00175331" w:rsidRPr="008F6D4D" w:rsidRDefault="00175331" w:rsidP="008B478C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jest stale nieprzygotowany do lekcji – nie posiada wymaganych materiałów edukacyjnych i plastycznych</w:t>
      </w:r>
    </w:p>
    <w:p w:rsidR="00175331" w:rsidRPr="008F6D4D" w:rsidRDefault="00175331" w:rsidP="008B478C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nie wykonuje poleceń nauczyciela, ćwiczeń i prac plastycznych</w:t>
      </w:r>
    </w:p>
    <w:p w:rsidR="00175331" w:rsidRPr="008F6D4D" w:rsidRDefault="00175331" w:rsidP="008B478C">
      <w:pPr>
        <w:pStyle w:val="Tekstpodstawowy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nie wykazuje woli zmiany postawy i poprawy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b/>
          <w:bCs/>
          <w:sz w:val="22"/>
          <w:szCs w:val="22"/>
        </w:rPr>
        <w:t>Ocena dopuszczająca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Uczeń:</w:t>
      </w:r>
    </w:p>
    <w:p w:rsidR="00175331" w:rsidRPr="008F6D4D" w:rsidRDefault="00175331" w:rsidP="008B478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bywa nieobecny na lekcji bez usprawiedliwienia</w:t>
      </w:r>
    </w:p>
    <w:p w:rsidR="00175331" w:rsidRPr="008F6D4D" w:rsidRDefault="00175331" w:rsidP="008B478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jest często nieprzygotowany do lekcji – nie posiada wymaganych materiałów edukacyjnych i plastycznych</w:t>
      </w:r>
    </w:p>
    <w:p w:rsidR="00175331" w:rsidRPr="008F6D4D" w:rsidRDefault="00175331" w:rsidP="008B478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wykazuje minimalną postawę twórczą w działaniu na zajęciach</w:t>
      </w:r>
    </w:p>
    <w:p w:rsidR="00175331" w:rsidRPr="008F6D4D" w:rsidRDefault="00175331" w:rsidP="008B478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ćwiczenia, prace plastyczne, zadania, polecenia nauczyciela wykonuje rzadko, często nie na temat i niestarannie</w:t>
      </w:r>
    </w:p>
    <w:p w:rsidR="00175331" w:rsidRPr="008F6D4D" w:rsidRDefault="00175331" w:rsidP="008B478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wykazuje mała wolę zmiany postawy i poprawy</w:t>
      </w:r>
    </w:p>
    <w:p w:rsidR="00175331" w:rsidRPr="008F6D4D" w:rsidRDefault="00175331" w:rsidP="008B478C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nie posiada umiejętności analizy i syntezy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  <w:r w:rsidRPr="008F6D4D">
        <w:rPr>
          <w:rFonts w:ascii="Times New Roman" w:hAnsi="Times New Roman"/>
          <w:b/>
          <w:bCs/>
          <w:sz w:val="22"/>
          <w:szCs w:val="22"/>
        </w:rPr>
        <w:t>Ocena dostateczna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Uczeń:</w:t>
      </w:r>
    </w:p>
    <w:p w:rsidR="00175331" w:rsidRPr="008F6D4D" w:rsidRDefault="00175331" w:rsidP="008B478C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z reguły jest przygotowany do lekcji – posiada wymagane materiały plastyczne i edukacyjne</w:t>
      </w:r>
    </w:p>
    <w:p w:rsidR="00175331" w:rsidRPr="008F6D4D" w:rsidRDefault="00175331" w:rsidP="008B478C">
      <w:pPr>
        <w:pStyle w:val="Tekstpodstawowy"/>
        <w:ind w:left="748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wykazuje postawę twórczą w działaniu na lekcji</w:t>
      </w:r>
    </w:p>
    <w:p w:rsidR="00175331" w:rsidRPr="008F6D4D" w:rsidRDefault="00175331" w:rsidP="008B478C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posiada niepełną wiedzę z zakresu objętego programem nauczania</w:t>
      </w:r>
    </w:p>
    <w:p w:rsidR="00175331" w:rsidRPr="008F6D4D" w:rsidRDefault="00175331" w:rsidP="008B478C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posiada małą zdolność analizy i syntezy, rzadko włącza się w dyskusję i odpowiada poprawnie na pytania</w:t>
      </w:r>
    </w:p>
    <w:p w:rsidR="00175331" w:rsidRPr="008F6D4D" w:rsidRDefault="00175331" w:rsidP="008B478C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 xml:space="preserve">zna tylko niektóre określenia plastyczne i rzadko ich używa w wypowiedzi słownej </w:t>
      </w:r>
    </w:p>
    <w:p w:rsidR="00175331" w:rsidRPr="008F6D4D" w:rsidRDefault="00175331" w:rsidP="008B478C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poprawnie wykonuje ćwiczenia plastyczne, zadania lekcyjne</w:t>
      </w:r>
    </w:p>
    <w:p w:rsidR="00175331" w:rsidRPr="008F6D4D" w:rsidRDefault="00175331" w:rsidP="008B478C">
      <w:pPr>
        <w:pStyle w:val="Tekstpodstawowy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nie zawsze dba o estetykę wykonanych prac oraz ich zgodność z zadanym tematem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6752D4" w:rsidRDefault="006752D4" w:rsidP="008B478C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  <w:r w:rsidRPr="008F6D4D">
        <w:rPr>
          <w:rFonts w:ascii="Times New Roman" w:hAnsi="Times New Roman"/>
          <w:b/>
          <w:bCs/>
          <w:sz w:val="22"/>
          <w:szCs w:val="22"/>
        </w:rPr>
        <w:lastRenderedPageBreak/>
        <w:t>Ocena dobra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Uczeń:</w:t>
      </w:r>
    </w:p>
    <w:p w:rsidR="00175331" w:rsidRPr="008F6D4D" w:rsidRDefault="00175331" w:rsidP="008B478C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wykazuje postawę twórczą na lekcji i chęć do działania</w:t>
      </w:r>
    </w:p>
    <w:p w:rsidR="00175331" w:rsidRPr="008F6D4D" w:rsidRDefault="00175331" w:rsidP="008B478C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jest zawsze przygotowany – posiada wymagane materiały edukacyjne i plastyczne</w:t>
      </w:r>
    </w:p>
    <w:p w:rsidR="00175331" w:rsidRPr="008F6D4D" w:rsidRDefault="00175331" w:rsidP="008B478C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posiada wymaganą wiedzę programową na poziomie dobrym</w:t>
      </w:r>
    </w:p>
    <w:p w:rsidR="00175331" w:rsidRPr="008F6D4D" w:rsidRDefault="00175331" w:rsidP="008B478C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posługuje się podstawową terminologią plastyczną w wypowiedzi ustnej i czasem bierze udział w dyskusji</w:t>
      </w:r>
    </w:p>
    <w:p w:rsidR="00175331" w:rsidRPr="008F6D4D" w:rsidRDefault="00175331" w:rsidP="008B478C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starannie i estetycznie wykonuje ćwiczenia plastyczne</w:t>
      </w:r>
    </w:p>
    <w:p w:rsidR="00175331" w:rsidRPr="008F6D4D" w:rsidRDefault="00175331" w:rsidP="008B478C">
      <w:pPr>
        <w:pStyle w:val="Tekstpodstawowy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posiada zdolność analizy i syntezy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  <w:r w:rsidRPr="008F6D4D">
        <w:rPr>
          <w:rFonts w:ascii="Times New Roman" w:hAnsi="Times New Roman"/>
          <w:b/>
          <w:bCs/>
          <w:sz w:val="22"/>
          <w:szCs w:val="22"/>
        </w:rPr>
        <w:t>Ocena bardzo dobra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Uczeń:</w:t>
      </w:r>
    </w:p>
    <w:p w:rsidR="00175331" w:rsidRPr="008F6D4D" w:rsidRDefault="00175331" w:rsidP="008B478C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wykazuje postawę twórczą i dużą chęć do działania na lekcji</w:t>
      </w:r>
    </w:p>
    <w:p w:rsidR="00175331" w:rsidRPr="008F6D4D" w:rsidRDefault="00175331" w:rsidP="008B478C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jest zawsze przygotowany – posiada wymagane, czasem nadprogramowe, materiały edukacyjne i plastyczne</w:t>
      </w:r>
    </w:p>
    <w:p w:rsidR="00175331" w:rsidRPr="008F6D4D" w:rsidRDefault="00175331" w:rsidP="008B478C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posiada pełną wiedzę programową i dużą chęć do nauki i rozwoju osobistego;  z zakresu dziejów sztuki i problematyki plastycznej swobodnie operuje nazwami epok i ich chronologią, potrafi wymienić wielu przedstawicieli kierunków w sztuce i ich dzieła, dokonuje analizy dzieła sztuki</w:t>
      </w:r>
    </w:p>
    <w:p w:rsidR="00175331" w:rsidRPr="008F6D4D" w:rsidRDefault="00175331" w:rsidP="008B478C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 xml:space="preserve">celowo i prawidłowo  używa terminologii plastycznej w wypowiedzi ustnej </w:t>
      </w:r>
    </w:p>
    <w:p w:rsidR="00175331" w:rsidRPr="008F6D4D" w:rsidRDefault="00175331" w:rsidP="008B478C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posiada zdolność analizy i syntezy oraz bierze udział w dyskusjach wyrażając swoje poglądy i formułuje wnioski</w:t>
      </w:r>
    </w:p>
    <w:p w:rsidR="00175331" w:rsidRPr="008F6D4D" w:rsidRDefault="00175331" w:rsidP="008B478C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starannie wykonuje ćwiczenia plastyczne i zadania lekcyjne, poszukując oryginalnych rozwiązań problemów plastycznych</w:t>
      </w:r>
    </w:p>
    <w:p w:rsidR="00175331" w:rsidRPr="008F6D4D" w:rsidRDefault="00175331" w:rsidP="008B478C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efekt końcowy pracy jest zawsze zgodny z tematem</w:t>
      </w:r>
    </w:p>
    <w:p w:rsidR="00175331" w:rsidRPr="008F6D4D" w:rsidRDefault="00175331" w:rsidP="008B478C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 xml:space="preserve">bierze czynny udział w życiu kulturalnym klasy i szkoły, konkursach plastycznych 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b/>
          <w:bCs/>
          <w:sz w:val="22"/>
          <w:szCs w:val="22"/>
        </w:rPr>
      </w:pPr>
      <w:r w:rsidRPr="008F6D4D">
        <w:rPr>
          <w:rFonts w:ascii="Times New Roman" w:hAnsi="Times New Roman"/>
          <w:b/>
          <w:bCs/>
          <w:sz w:val="22"/>
          <w:szCs w:val="22"/>
        </w:rPr>
        <w:t>Ocena celująca</w:t>
      </w:r>
    </w:p>
    <w:p w:rsidR="00175331" w:rsidRPr="008F6D4D" w:rsidRDefault="00175331" w:rsidP="008B478C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Uczeń: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wykazuje postawę twórczą i dużą chęć działania na lekcjach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jest zawsze przygotowany – posiada materiały edukacyjne i plastyczne wymagane, i nadprogramowe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 xml:space="preserve">swobodnie operuje pełną wiedzą programową i ponadprogramową z zakresu dziejów sztuki i problemów plastycznych – zna kierunki w sztuce, chronologię, wielu przedstawicieli i ich </w:t>
      </w:r>
      <w:r w:rsidRPr="008F6D4D">
        <w:rPr>
          <w:rFonts w:ascii="Times New Roman" w:hAnsi="Times New Roman"/>
          <w:sz w:val="22"/>
          <w:szCs w:val="22"/>
        </w:rPr>
        <w:lastRenderedPageBreak/>
        <w:t xml:space="preserve">dzieła oraz potrafi charakteryzować style w sztuce na tle </w:t>
      </w:r>
      <w:proofErr w:type="spellStart"/>
      <w:r w:rsidRPr="008F6D4D">
        <w:rPr>
          <w:rFonts w:ascii="Times New Roman" w:hAnsi="Times New Roman"/>
          <w:sz w:val="22"/>
          <w:szCs w:val="22"/>
        </w:rPr>
        <w:t>społeczno</w:t>
      </w:r>
      <w:proofErr w:type="spellEnd"/>
      <w:r w:rsidRPr="008F6D4D">
        <w:rPr>
          <w:rFonts w:ascii="Times New Roman" w:hAnsi="Times New Roman"/>
          <w:sz w:val="22"/>
          <w:szCs w:val="22"/>
        </w:rPr>
        <w:t xml:space="preserve"> – historycznym, w kontekście innych dziedzin sztuki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dokonuje swobodnie syntezy i analizy problemów i zdarzeń, analizy dzieła sztuki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 xml:space="preserve"> formułuje własne oryginalne poglądy i wnioski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czynnie bierze udział w dyskusji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jest zainteresowany sztuką w sposób szczególny – uczestniczy w wielu konkursach plastycznych, zna placówki muzealne i galerie w Polsce i w Europie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prace plastyczne i zadania lekcyjne wykonuje zgodnie z tematem, a ich rozwiązania są ciekawe i oryginalne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celowo stosuje wiedzę z zakresu dziejów sztuki i środków formalnych do własnej ekspresji plastycznej</w:t>
      </w:r>
    </w:p>
    <w:p w:rsidR="00175331" w:rsidRPr="008F6D4D" w:rsidRDefault="00175331" w:rsidP="008B478C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podejmuje się dodatkowych zadań</w:t>
      </w:r>
      <w:r w:rsidR="006752D4">
        <w:rPr>
          <w:rFonts w:ascii="Times New Roman" w:hAnsi="Times New Roman"/>
          <w:sz w:val="22"/>
          <w:szCs w:val="22"/>
        </w:rPr>
        <w:t>.</w:t>
      </w:r>
    </w:p>
    <w:p w:rsidR="00175331" w:rsidRPr="006752D4" w:rsidRDefault="00175331" w:rsidP="006752D4">
      <w:pPr>
        <w:pStyle w:val="Tekstpodstawowy"/>
        <w:ind w:left="72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46EAB" w:rsidRPr="006752D4" w:rsidRDefault="006752D4" w:rsidP="006752D4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752D4">
        <w:rPr>
          <w:rFonts w:ascii="Times New Roman" w:hAnsi="Times New Roman"/>
          <w:b/>
          <w:sz w:val="22"/>
          <w:szCs w:val="22"/>
          <w:u w:val="single"/>
        </w:rPr>
        <w:t>Ocenie podlegają następujące formy pracy ucznia</w:t>
      </w:r>
    </w:p>
    <w:p w:rsidR="006752D4" w:rsidRDefault="006752D4" w:rsidP="006752D4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6752D4" w:rsidRPr="006752D4" w:rsidRDefault="006752D4" w:rsidP="006752D4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6752D4">
        <w:rPr>
          <w:rFonts w:ascii="Times New Roman" w:hAnsi="Times New Roman"/>
          <w:sz w:val="22"/>
          <w:szCs w:val="22"/>
        </w:rPr>
        <w:t>- praktyczne ćwiczenia plastyczne,</w:t>
      </w:r>
    </w:p>
    <w:p w:rsidR="006752D4" w:rsidRPr="006752D4" w:rsidRDefault="006752D4" w:rsidP="006752D4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6752D4">
        <w:rPr>
          <w:rFonts w:ascii="Times New Roman" w:hAnsi="Times New Roman"/>
          <w:sz w:val="22"/>
          <w:szCs w:val="22"/>
        </w:rPr>
        <w:t>- podejmowane zadania dodatkowe,</w:t>
      </w:r>
    </w:p>
    <w:p w:rsidR="006752D4" w:rsidRPr="006752D4" w:rsidRDefault="006752D4" w:rsidP="006752D4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aktywne uczestnictwo w ż</w:t>
      </w:r>
      <w:r w:rsidRPr="006752D4">
        <w:rPr>
          <w:rFonts w:ascii="Times New Roman" w:hAnsi="Times New Roman"/>
          <w:sz w:val="22"/>
          <w:szCs w:val="22"/>
        </w:rPr>
        <w:t>yciu szkoły i środowiska (np. udział w konkursach szkolnych i międzyszkolnych, organizowanie wystaw i innych działań artystycznych, oprawa plastyczna uroczystości szkolnych,</w:t>
      </w:r>
    </w:p>
    <w:p w:rsidR="006752D4" w:rsidRPr="006752D4" w:rsidRDefault="006752D4" w:rsidP="006752D4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6752D4">
        <w:rPr>
          <w:rFonts w:ascii="Times New Roman" w:hAnsi="Times New Roman"/>
          <w:sz w:val="22"/>
          <w:szCs w:val="22"/>
        </w:rPr>
        <w:t>- umiejętność pracy w zespole.</w:t>
      </w:r>
    </w:p>
    <w:p w:rsidR="00D46EAB" w:rsidRPr="008F6D4D" w:rsidRDefault="00D46EAB" w:rsidP="008B478C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</w:p>
    <w:p w:rsidR="00D46EAB" w:rsidRPr="008F6D4D" w:rsidRDefault="00D46EAB" w:rsidP="008B478C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</w:p>
    <w:p w:rsidR="00D46EAB" w:rsidRPr="008F6D4D" w:rsidRDefault="00D46EAB" w:rsidP="008B478C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</w:p>
    <w:p w:rsidR="00D46EAB" w:rsidRPr="006752D4" w:rsidRDefault="00D46EAB" w:rsidP="006752D4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752D4">
        <w:rPr>
          <w:rFonts w:ascii="Times New Roman" w:hAnsi="Times New Roman"/>
          <w:b/>
          <w:sz w:val="22"/>
          <w:szCs w:val="22"/>
          <w:u w:val="single"/>
        </w:rPr>
        <w:t>Sposoby dostosowania wymagań edukacyjnych z zajęć artystycznych dla uczniów objętych PPP:</w:t>
      </w:r>
    </w:p>
    <w:p w:rsidR="00D46EAB" w:rsidRPr="008F6D4D" w:rsidRDefault="00D46EAB" w:rsidP="008B478C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</w:p>
    <w:p w:rsidR="00D46EAB" w:rsidRPr="008F6D4D" w:rsidRDefault="00D46EAB" w:rsidP="008B478C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- podczas oceniania uwzględnianie indywidualnych możliwości ucznia, jego zaangażowanie oraz przygotowanie do zajęć,</w:t>
      </w:r>
    </w:p>
    <w:p w:rsidR="00D46EAB" w:rsidRPr="008F6D4D" w:rsidRDefault="00D46EAB" w:rsidP="008B478C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- podczas zajęć kilkakrotne powtarzanie instrukcji wykonania pracy plastycznej,</w:t>
      </w:r>
    </w:p>
    <w:p w:rsidR="00D46EAB" w:rsidRPr="008F6D4D" w:rsidRDefault="00D46EAB" w:rsidP="00855C7F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 xml:space="preserve">- </w:t>
      </w:r>
      <w:r w:rsidR="00855C7F" w:rsidRPr="008F6D4D">
        <w:rPr>
          <w:rFonts w:ascii="Times New Roman" w:hAnsi="Times New Roman"/>
          <w:sz w:val="22"/>
          <w:szCs w:val="22"/>
        </w:rPr>
        <w:t>czę</w:t>
      </w:r>
      <w:r w:rsidRPr="008F6D4D">
        <w:rPr>
          <w:rFonts w:ascii="Times New Roman" w:hAnsi="Times New Roman"/>
          <w:sz w:val="22"/>
          <w:szCs w:val="22"/>
        </w:rPr>
        <w:t>ste podchodzenie do ucznia i podpowiadanie rożnych możliwości</w:t>
      </w:r>
      <w:r w:rsidR="00855C7F" w:rsidRPr="008F6D4D">
        <w:rPr>
          <w:rFonts w:ascii="Times New Roman" w:hAnsi="Times New Roman"/>
          <w:sz w:val="22"/>
          <w:szCs w:val="22"/>
        </w:rPr>
        <w:t xml:space="preserve"> wykonania pracy plastycznej, wspieranie, naprowadzanie, pokazywanie na przykładach,</w:t>
      </w:r>
    </w:p>
    <w:p w:rsidR="00855C7F" w:rsidRPr="008F6D4D" w:rsidRDefault="00855C7F" w:rsidP="00855C7F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- dzielenie ćwiczenia (zadania) na etapy,</w:t>
      </w:r>
    </w:p>
    <w:p w:rsidR="00855C7F" w:rsidRPr="008F6D4D" w:rsidRDefault="00855C7F" w:rsidP="00855C7F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- wydłużanie czasu przeznaczonego na opanowanie podstawowego zakresu wiadomości i umiejętności.</w:t>
      </w:r>
    </w:p>
    <w:p w:rsidR="00855C7F" w:rsidRPr="008F6D4D" w:rsidRDefault="00855C7F" w:rsidP="00855C7F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</w:p>
    <w:p w:rsidR="00944C3E" w:rsidRDefault="00944C3E" w:rsidP="006752D4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944C3E" w:rsidRDefault="00944C3E" w:rsidP="006752D4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55C7F" w:rsidRPr="006752D4" w:rsidRDefault="00855C7F" w:rsidP="006752D4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752D4">
        <w:rPr>
          <w:rFonts w:ascii="Times New Roman" w:hAnsi="Times New Roman"/>
          <w:b/>
          <w:sz w:val="22"/>
          <w:szCs w:val="22"/>
          <w:u w:val="single"/>
        </w:rPr>
        <w:lastRenderedPageBreak/>
        <w:t>Wystawianie oceny śródrocznej i rocznej</w:t>
      </w:r>
    </w:p>
    <w:p w:rsidR="00944C3E" w:rsidRPr="00944C3E" w:rsidRDefault="00944C3E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55C7F" w:rsidRPr="00293483" w:rsidRDefault="00944C3E" w:rsidP="00855C7F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  <w:r w:rsidRPr="00293483">
        <w:rPr>
          <w:rFonts w:ascii="Times New Roman" w:hAnsi="Times New Roman"/>
          <w:sz w:val="22"/>
          <w:szCs w:val="22"/>
          <w:u w:val="single"/>
        </w:rPr>
        <w:t>Ustala się następującą hierarchię ocen cząstkowych:</w:t>
      </w:r>
    </w:p>
    <w:p w:rsidR="00855C7F" w:rsidRPr="008F6D4D" w:rsidRDefault="00855C7F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b/>
          <w:sz w:val="22"/>
          <w:szCs w:val="22"/>
        </w:rPr>
        <w:t xml:space="preserve">- </w:t>
      </w:r>
      <w:r w:rsidRPr="008F6D4D">
        <w:rPr>
          <w:rFonts w:ascii="Times New Roman" w:hAnsi="Times New Roman"/>
          <w:sz w:val="22"/>
          <w:szCs w:val="22"/>
        </w:rPr>
        <w:t>oceny za zadania praktyczne wykonane na lekcji,</w:t>
      </w:r>
    </w:p>
    <w:p w:rsidR="00855C7F" w:rsidRPr="008F6D4D" w:rsidRDefault="00855C7F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- oceny za aktywność i zaangażowanie ucznia na lekcji,</w:t>
      </w:r>
    </w:p>
    <w:p w:rsidR="00855C7F" w:rsidRPr="008F6D4D" w:rsidRDefault="00855C7F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- przygotowanie do zajęć,</w:t>
      </w:r>
    </w:p>
    <w:p w:rsidR="00855C7F" w:rsidRPr="008F6D4D" w:rsidRDefault="00855C7F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- ocenę śródroczną i roczną ustala się na podstawie ocen cząstkowych, w oparciu o ustalone kryteria ocen.</w:t>
      </w:r>
    </w:p>
    <w:p w:rsidR="00855C7F" w:rsidRPr="008F6D4D" w:rsidRDefault="00855C7F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55C7F" w:rsidRPr="008F6D4D" w:rsidRDefault="00855C7F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55C7F" w:rsidRPr="006752D4" w:rsidRDefault="00855C7F" w:rsidP="006752D4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752D4">
        <w:rPr>
          <w:rFonts w:ascii="Times New Roman" w:hAnsi="Times New Roman"/>
          <w:b/>
          <w:sz w:val="22"/>
          <w:szCs w:val="22"/>
          <w:u w:val="single"/>
        </w:rPr>
        <w:t>Wa</w:t>
      </w:r>
      <w:r w:rsidR="008F6D4D" w:rsidRPr="006752D4">
        <w:rPr>
          <w:rFonts w:ascii="Times New Roman" w:hAnsi="Times New Roman"/>
          <w:b/>
          <w:sz w:val="22"/>
          <w:szCs w:val="22"/>
          <w:u w:val="single"/>
        </w:rPr>
        <w:t>runki i sposób poprawy oceny czą</w:t>
      </w:r>
      <w:r w:rsidRPr="006752D4">
        <w:rPr>
          <w:rFonts w:ascii="Times New Roman" w:hAnsi="Times New Roman"/>
          <w:b/>
          <w:sz w:val="22"/>
          <w:szCs w:val="22"/>
          <w:u w:val="single"/>
        </w:rPr>
        <w:t>stkowej</w:t>
      </w:r>
    </w:p>
    <w:p w:rsidR="008F6D4D" w:rsidRPr="008F6D4D" w:rsidRDefault="008F6D4D" w:rsidP="00855C7F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855C7F" w:rsidRPr="008F6D4D" w:rsidRDefault="00855C7F" w:rsidP="00855C7F">
      <w:pPr>
        <w:pStyle w:val="Tekstpodstawowy"/>
        <w:jc w:val="both"/>
        <w:rPr>
          <w:rFonts w:ascii="Times New Roman" w:hAnsi="Times New Roman"/>
          <w:sz w:val="22"/>
          <w:szCs w:val="22"/>
          <w:u w:val="single"/>
        </w:rPr>
      </w:pPr>
      <w:r w:rsidRPr="008F6D4D">
        <w:rPr>
          <w:rFonts w:ascii="Times New Roman" w:hAnsi="Times New Roman"/>
          <w:sz w:val="22"/>
          <w:szCs w:val="22"/>
        </w:rPr>
        <w:t xml:space="preserve"> </w:t>
      </w:r>
      <w:r w:rsidRPr="008F6D4D">
        <w:rPr>
          <w:rFonts w:ascii="Times New Roman" w:hAnsi="Times New Roman"/>
          <w:sz w:val="22"/>
          <w:szCs w:val="22"/>
          <w:u w:val="single"/>
        </w:rPr>
        <w:t>Każdy uczeń ma p</w:t>
      </w:r>
      <w:r w:rsidR="008F6D4D" w:rsidRPr="008F6D4D">
        <w:rPr>
          <w:rFonts w:ascii="Times New Roman" w:hAnsi="Times New Roman"/>
          <w:sz w:val="22"/>
          <w:szCs w:val="22"/>
          <w:u w:val="single"/>
        </w:rPr>
        <w:t>rawo do poprawy ocen cząstkowych</w:t>
      </w:r>
      <w:r w:rsidRPr="008F6D4D">
        <w:rPr>
          <w:rFonts w:ascii="Times New Roman" w:hAnsi="Times New Roman"/>
          <w:sz w:val="22"/>
          <w:szCs w:val="22"/>
          <w:u w:val="single"/>
        </w:rPr>
        <w:t xml:space="preserve"> według następujących </w:t>
      </w:r>
      <w:r w:rsidR="008F6D4D" w:rsidRPr="008F6D4D">
        <w:rPr>
          <w:rFonts w:ascii="Times New Roman" w:hAnsi="Times New Roman"/>
          <w:sz w:val="22"/>
          <w:szCs w:val="22"/>
          <w:u w:val="single"/>
        </w:rPr>
        <w:t>zasad</w:t>
      </w:r>
    </w:p>
    <w:p w:rsidR="008F6D4D" w:rsidRPr="008F6D4D" w:rsidRDefault="008F6D4D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- praca plastyczna i odpowiedzi ustne – w ciągu jednego tygodnia od daty otrzymania oceny.</w:t>
      </w:r>
    </w:p>
    <w:p w:rsidR="008F6D4D" w:rsidRPr="008F6D4D" w:rsidRDefault="008F6D4D" w:rsidP="00855C7F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p w:rsidR="008F6D4D" w:rsidRPr="006752D4" w:rsidRDefault="008F6D4D" w:rsidP="006752D4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752D4">
        <w:rPr>
          <w:rFonts w:ascii="Times New Roman" w:hAnsi="Times New Roman"/>
          <w:b/>
          <w:sz w:val="22"/>
          <w:szCs w:val="22"/>
          <w:u w:val="single"/>
        </w:rPr>
        <w:t>Postepowanie w sprawie nieobecności</w:t>
      </w:r>
    </w:p>
    <w:p w:rsidR="008F6D4D" w:rsidRDefault="008F6D4D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8F6D4D">
        <w:rPr>
          <w:rFonts w:ascii="Times New Roman" w:hAnsi="Times New Roman"/>
          <w:sz w:val="22"/>
          <w:szCs w:val="22"/>
        </w:rPr>
        <w:t>W przypadku nieobecności ucznia na lekcji jest on zwolniony z wykonywania danej pracy plastycznej.</w:t>
      </w:r>
    </w:p>
    <w:p w:rsidR="004F3BBB" w:rsidRPr="004D6641" w:rsidRDefault="004F3BBB" w:rsidP="004D6641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4F3BBB" w:rsidRPr="004D6641" w:rsidRDefault="004F3BBB" w:rsidP="004D6641">
      <w:pPr>
        <w:pStyle w:val="Tekstpodstawowy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D6641">
        <w:rPr>
          <w:rFonts w:ascii="Times New Roman" w:hAnsi="Times New Roman"/>
          <w:b/>
          <w:sz w:val="22"/>
          <w:szCs w:val="22"/>
          <w:u w:val="single"/>
        </w:rPr>
        <w:t>Kontrakt z uczniami</w:t>
      </w:r>
    </w:p>
    <w:p w:rsidR="004F3BBB" w:rsidRDefault="004F3BBB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4F3BBB" w:rsidRDefault="004D6641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</w:t>
      </w:r>
      <w:r w:rsidR="004F3BBB">
        <w:rPr>
          <w:rFonts w:ascii="Times New Roman" w:hAnsi="Times New Roman"/>
          <w:sz w:val="22"/>
          <w:szCs w:val="22"/>
        </w:rPr>
        <w:t>cenie podlegają wszystkie formy aktywności ucznia. Oceny są jawne,</w:t>
      </w:r>
    </w:p>
    <w:p w:rsidR="004F3BBB" w:rsidRDefault="004D6641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</w:t>
      </w:r>
      <w:r w:rsidR="00B754D2">
        <w:rPr>
          <w:rFonts w:ascii="Times New Roman" w:hAnsi="Times New Roman"/>
          <w:sz w:val="22"/>
          <w:szCs w:val="22"/>
        </w:rPr>
        <w:t>ażdy uczeń</w:t>
      </w:r>
      <w:r w:rsidR="004F3BBB">
        <w:rPr>
          <w:rFonts w:ascii="Times New Roman" w:hAnsi="Times New Roman"/>
          <w:sz w:val="22"/>
          <w:szCs w:val="22"/>
        </w:rPr>
        <w:t xml:space="preserve"> powinien otrzymać minimum 3 oceny w semes</w:t>
      </w:r>
      <w:r w:rsidR="00B754D2">
        <w:rPr>
          <w:rFonts w:ascii="Times New Roman" w:hAnsi="Times New Roman"/>
          <w:sz w:val="22"/>
          <w:szCs w:val="22"/>
        </w:rPr>
        <w:t>t</w:t>
      </w:r>
      <w:r w:rsidR="004F3BBB">
        <w:rPr>
          <w:rFonts w:ascii="Times New Roman" w:hAnsi="Times New Roman"/>
          <w:sz w:val="22"/>
          <w:szCs w:val="22"/>
        </w:rPr>
        <w:t>rze</w:t>
      </w:r>
      <w:r w:rsidR="00B754D2">
        <w:rPr>
          <w:rFonts w:ascii="Times New Roman" w:hAnsi="Times New Roman"/>
          <w:sz w:val="22"/>
          <w:szCs w:val="22"/>
        </w:rPr>
        <w:t>,</w:t>
      </w:r>
    </w:p>
    <w:p w:rsidR="00B754D2" w:rsidRDefault="004D6641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293483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P</w:t>
      </w:r>
      <w:r w:rsidR="00B754D2">
        <w:rPr>
          <w:rFonts w:ascii="Times New Roman" w:hAnsi="Times New Roman"/>
          <w:sz w:val="22"/>
          <w:szCs w:val="22"/>
        </w:rPr>
        <w:t>race wytwórcze powinny być wykonane samo</w:t>
      </w:r>
      <w:r>
        <w:rPr>
          <w:rFonts w:ascii="Times New Roman" w:hAnsi="Times New Roman"/>
          <w:sz w:val="22"/>
          <w:szCs w:val="22"/>
        </w:rPr>
        <w:t>dzielnie (w szkole w czasie zaję</w:t>
      </w:r>
      <w:r w:rsidR="00B754D2">
        <w:rPr>
          <w:rFonts w:ascii="Times New Roman" w:hAnsi="Times New Roman"/>
          <w:sz w:val="22"/>
          <w:szCs w:val="22"/>
        </w:rPr>
        <w:t>ć) i w określonym terminie. Jeżeli uczeń nie dokończy, ma możliwość dopracowania jej w domu,</w:t>
      </w:r>
    </w:p>
    <w:p w:rsidR="00B754D2" w:rsidRDefault="00944C3E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M</w:t>
      </w:r>
      <w:r w:rsidR="00B754D2">
        <w:rPr>
          <w:rFonts w:ascii="Times New Roman" w:hAnsi="Times New Roman"/>
          <w:sz w:val="22"/>
          <w:szCs w:val="22"/>
        </w:rPr>
        <w:t>ateriały do prac</w:t>
      </w:r>
      <w:r>
        <w:rPr>
          <w:rFonts w:ascii="Times New Roman" w:hAnsi="Times New Roman"/>
          <w:sz w:val="22"/>
          <w:szCs w:val="22"/>
        </w:rPr>
        <w:t xml:space="preserve"> wytwó</w:t>
      </w:r>
      <w:r w:rsidR="00B754D2">
        <w:rPr>
          <w:rFonts w:ascii="Times New Roman" w:hAnsi="Times New Roman"/>
          <w:sz w:val="22"/>
          <w:szCs w:val="22"/>
        </w:rPr>
        <w:t>rczych organizują uczniowie we własnym zakresie,</w:t>
      </w:r>
    </w:p>
    <w:p w:rsidR="00B754D2" w:rsidRDefault="00944C3E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Uczeń</w:t>
      </w:r>
      <w:r w:rsidR="00B754D2">
        <w:rPr>
          <w:rFonts w:ascii="Times New Roman" w:hAnsi="Times New Roman"/>
          <w:sz w:val="22"/>
          <w:szCs w:val="22"/>
        </w:rPr>
        <w:t xml:space="preserve"> ma prawo jeden raz w semestrze zgłosić nieprzygotowanie do lekcji np.</w:t>
      </w:r>
      <w:r>
        <w:rPr>
          <w:rFonts w:ascii="Times New Roman" w:hAnsi="Times New Roman"/>
          <w:sz w:val="22"/>
          <w:szCs w:val="22"/>
        </w:rPr>
        <w:t xml:space="preserve"> </w:t>
      </w:r>
      <w:r w:rsidR="00B754D2">
        <w:rPr>
          <w:rFonts w:ascii="Times New Roman" w:hAnsi="Times New Roman"/>
          <w:sz w:val="22"/>
          <w:szCs w:val="22"/>
        </w:rPr>
        <w:t xml:space="preserve">brak pracy domowej, brak przyborów plastycznych. </w:t>
      </w:r>
      <w:r>
        <w:rPr>
          <w:rFonts w:ascii="Times New Roman" w:hAnsi="Times New Roman"/>
          <w:sz w:val="22"/>
          <w:szCs w:val="22"/>
        </w:rPr>
        <w:t>Nieprzygotowanie do lekcji zos</w:t>
      </w:r>
      <w:r w:rsidR="00B754D2">
        <w:rPr>
          <w:rFonts w:ascii="Times New Roman" w:hAnsi="Times New Roman"/>
          <w:sz w:val="22"/>
          <w:szCs w:val="22"/>
        </w:rPr>
        <w:t xml:space="preserve">taje odnotowane w dzienniku znakiem </w:t>
      </w:r>
      <w:proofErr w:type="spellStart"/>
      <w:r>
        <w:rPr>
          <w:rFonts w:ascii="Times New Roman" w:hAnsi="Times New Roman"/>
          <w:sz w:val="22"/>
          <w:szCs w:val="22"/>
        </w:rPr>
        <w:t>np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:rsidR="00B754D2" w:rsidRDefault="00944C3E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</w:t>
      </w:r>
      <w:r w:rsidR="00B754D2">
        <w:rPr>
          <w:rFonts w:ascii="Times New Roman" w:hAnsi="Times New Roman"/>
          <w:sz w:val="22"/>
          <w:szCs w:val="22"/>
        </w:rPr>
        <w:t>ieprzygotowanie uczeń powinien zgłosić przed lekcją,</w:t>
      </w:r>
    </w:p>
    <w:p w:rsidR="00B754D2" w:rsidRDefault="00B754D2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944C3E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>rzy ocenie prac plastycznych mogą być stosowane znaki plus i minus,</w:t>
      </w:r>
    </w:p>
    <w:p w:rsidR="00B754D2" w:rsidRDefault="00B754D2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944C3E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ażdy uczeń ma prawo do dodatkowych</w:t>
      </w:r>
      <w:r w:rsidR="004D6641">
        <w:rPr>
          <w:rFonts w:ascii="Times New Roman" w:hAnsi="Times New Roman"/>
          <w:sz w:val="22"/>
          <w:szCs w:val="22"/>
        </w:rPr>
        <w:t xml:space="preserve"> ocen za wykonane prace nadobowiązkowe </w:t>
      </w:r>
      <w:r w:rsidR="00944C3E">
        <w:rPr>
          <w:rFonts w:ascii="Times New Roman" w:hAnsi="Times New Roman"/>
          <w:sz w:val="22"/>
          <w:szCs w:val="22"/>
        </w:rPr>
        <w:t>(</w:t>
      </w:r>
      <w:r w:rsidR="004D6641">
        <w:rPr>
          <w:rFonts w:ascii="Times New Roman" w:hAnsi="Times New Roman"/>
          <w:sz w:val="22"/>
          <w:szCs w:val="22"/>
        </w:rPr>
        <w:t>tj. prace plastyczne). W kwest</w:t>
      </w:r>
      <w:r w:rsidR="00944C3E">
        <w:rPr>
          <w:rFonts w:ascii="Times New Roman" w:hAnsi="Times New Roman"/>
          <w:sz w:val="22"/>
          <w:szCs w:val="22"/>
        </w:rPr>
        <w:t>ii oceny obowią</w:t>
      </w:r>
      <w:r w:rsidR="004D6641">
        <w:rPr>
          <w:rFonts w:ascii="Times New Roman" w:hAnsi="Times New Roman"/>
          <w:sz w:val="22"/>
          <w:szCs w:val="22"/>
        </w:rPr>
        <w:t>zuje umowa z nauczycielem,</w:t>
      </w:r>
    </w:p>
    <w:p w:rsidR="004D6641" w:rsidRDefault="00944C3E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</w:t>
      </w:r>
      <w:r w:rsidR="004D6641">
        <w:rPr>
          <w:rFonts w:ascii="Times New Roman" w:hAnsi="Times New Roman"/>
          <w:sz w:val="22"/>
          <w:szCs w:val="22"/>
        </w:rPr>
        <w:t>dział w konkursach plastycznych, na szczeblu międzyszkolnym, wojewódzkim, nagradzany jest oceną celującą z aktywności artystycznej i stanowi podstawę do uzyskania oceny celują</w:t>
      </w:r>
      <w:r>
        <w:rPr>
          <w:rFonts w:ascii="Times New Roman" w:hAnsi="Times New Roman"/>
          <w:sz w:val="22"/>
          <w:szCs w:val="22"/>
        </w:rPr>
        <w:t>cej na semestr, jeżeli oceny czą</w:t>
      </w:r>
      <w:r w:rsidR="004D6641">
        <w:rPr>
          <w:rFonts w:ascii="Times New Roman" w:hAnsi="Times New Roman"/>
          <w:sz w:val="22"/>
          <w:szCs w:val="22"/>
        </w:rPr>
        <w:t>stkowe z przedmiotu stanowią podstawę do wystawienia oceny bardzo dobrej,</w:t>
      </w:r>
    </w:p>
    <w:p w:rsidR="004D6641" w:rsidRPr="008F6D4D" w:rsidRDefault="004D6641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944C3E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inaliści i laureaci konkursów plastycznych otrzymują na koniec semestru ocenę celującą. W sytuacji, gdy uczeń ma ocenę przewidziana niższą niż bardzo dobry, to wówczas otrzymuje ocenę o jeden stopień wyższą.</w:t>
      </w:r>
    </w:p>
    <w:p w:rsidR="008F6D4D" w:rsidRPr="008F6D4D" w:rsidRDefault="008F6D4D" w:rsidP="00855C7F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46EAB" w:rsidRPr="008F6D4D" w:rsidRDefault="00D46EAB" w:rsidP="008B478C">
      <w:pPr>
        <w:pStyle w:val="Tekstpodstawowy"/>
        <w:ind w:left="720"/>
        <w:jc w:val="both"/>
        <w:rPr>
          <w:rFonts w:ascii="Times New Roman" w:hAnsi="Times New Roman"/>
          <w:sz w:val="22"/>
          <w:szCs w:val="22"/>
        </w:rPr>
      </w:pPr>
    </w:p>
    <w:p w:rsidR="00175331" w:rsidRPr="008F6D4D" w:rsidRDefault="00175331" w:rsidP="009515A1">
      <w:pPr>
        <w:spacing w:line="360" w:lineRule="auto"/>
        <w:jc w:val="both"/>
        <w:rPr>
          <w:sz w:val="22"/>
          <w:szCs w:val="22"/>
        </w:rPr>
      </w:pPr>
    </w:p>
    <w:p w:rsidR="00175331" w:rsidRPr="008F6D4D" w:rsidRDefault="00175331" w:rsidP="009515A1">
      <w:pPr>
        <w:spacing w:line="360" w:lineRule="auto"/>
        <w:jc w:val="both"/>
        <w:rPr>
          <w:sz w:val="22"/>
          <w:szCs w:val="22"/>
        </w:rPr>
      </w:pPr>
    </w:p>
    <w:p w:rsidR="00175331" w:rsidRPr="008F6D4D" w:rsidRDefault="00175331" w:rsidP="00FB2E4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75331" w:rsidRPr="008F6D4D" w:rsidRDefault="00175331" w:rsidP="00FB2E4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75331" w:rsidRPr="008F6D4D" w:rsidRDefault="00175331" w:rsidP="00FB2E4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75331" w:rsidRPr="008F6D4D" w:rsidRDefault="00175331" w:rsidP="00FB2E4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75331" w:rsidRPr="00A72558" w:rsidRDefault="004F3BBB" w:rsidP="00FB2E4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175331" w:rsidRPr="00A72558" w:rsidSect="008A1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4A" w:rsidRDefault="004B3B4A" w:rsidP="00A72558">
      <w:r>
        <w:separator/>
      </w:r>
    </w:p>
  </w:endnote>
  <w:endnote w:type="continuationSeparator" w:id="0">
    <w:p w:rsidR="004B3B4A" w:rsidRDefault="004B3B4A" w:rsidP="00A7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31" w:rsidRDefault="004B3B4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3483">
      <w:rPr>
        <w:noProof/>
      </w:rPr>
      <w:t>5</w:t>
    </w:r>
    <w:r>
      <w:rPr>
        <w:noProof/>
      </w:rPr>
      <w:fldChar w:fldCharType="end"/>
    </w:r>
  </w:p>
  <w:p w:rsidR="00175331" w:rsidRDefault="00175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4A" w:rsidRDefault="004B3B4A" w:rsidP="00A72558">
      <w:r>
        <w:separator/>
      </w:r>
    </w:p>
  </w:footnote>
  <w:footnote w:type="continuationSeparator" w:id="0">
    <w:p w:rsidR="004B3B4A" w:rsidRDefault="004B3B4A" w:rsidP="00A7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31" w:rsidRDefault="00175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0EF"/>
    <w:multiLevelType w:val="hybridMultilevel"/>
    <w:tmpl w:val="24D0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06A"/>
    <w:multiLevelType w:val="hybridMultilevel"/>
    <w:tmpl w:val="46548218"/>
    <w:lvl w:ilvl="0" w:tplc="0A2EC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040A2"/>
    <w:multiLevelType w:val="hybridMultilevel"/>
    <w:tmpl w:val="9A1A59F8"/>
    <w:lvl w:ilvl="0" w:tplc="0A2EC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27C6F"/>
    <w:multiLevelType w:val="multilevel"/>
    <w:tmpl w:val="44C8354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3E07648C"/>
    <w:multiLevelType w:val="hybridMultilevel"/>
    <w:tmpl w:val="4546DF48"/>
    <w:lvl w:ilvl="0" w:tplc="8F8C50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347EEC"/>
    <w:multiLevelType w:val="hybridMultilevel"/>
    <w:tmpl w:val="D034F112"/>
    <w:lvl w:ilvl="0" w:tplc="0A2EC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393589"/>
    <w:multiLevelType w:val="hybridMultilevel"/>
    <w:tmpl w:val="AA68F40E"/>
    <w:lvl w:ilvl="0" w:tplc="ECEEF9A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67BC7714"/>
    <w:multiLevelType w:val="hybridMultilevel"/>
    <w:tmpl w:val="032E5582"/>
    <w:lvl w:ilvl="0" w:tplc="0A2EC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610E7A"/>
    <w:multiLevelType w:val="hybridMultilevel"/>
    <w:tmpl w:val="C0FC022C"/>
    <w:lvl w:ilvl="0" w:tplc="51BC1A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2CE6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93482B"/>
    <w:multiLevelType w:val="hybridMultilevel"/>
    <w:tmpl w:val="999A51B6"/>
    <w:lvl w:ilvl="0" w:tplc="0A2EC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B4BAE"/>
    <w:multiLevelType w:val="hybridMultilevel"/>
    <w:tmpl w:val="537C2B44"/>
    <w:lvl w:ilvl="0" w:tplc="0A2EC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3D59C1"/>
    <w:multiLevelType w:val="hybridMultilevel"/>
    <w:tmpl w:val="29AE497C"/>
    <w:lvl w:ilvl="0" w:tplc="0A2EC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95B"/>
    <w:rsid w:val="00024CA4"/>
    <w:rsid w:val="00111B58"/>
    <w:rsid w:val="00175331"/>
    <w:rsid w:val="001A6655"/>
    <w:rsid w:val="002639BB"/>
    <w:rsid w:val="00293483"/>
    <w:rsid w:val="00295CA2"/>
    <w:rsid w:val="003D0C4F"/>
    <w:rsid w:val="004B3B4A"/>
    <w:rsid w:val="004C7B0C"/>
    <w:rsid w:val="004D6641"/>
    <w:rsid w:val="004F3BBB"/>
    <w:rsid w:val="0054794B"/>
    <w:rsid w:val="005C457B"/>
    <w:rsid w:val="005E483A"/>
    <w:rsid w:val="005F5C47"/>
    <w:rsid w:val="006216A0"/>
    <w:rsid w:val="006752D4"/>
    <w:rsid w:val="006C3F30"/>
    <w:rsid w:val="00731B6E"/>
    <w:rsid w:val="007C0E81"/>
    <w:rsid w:val="0082276C"/>
    <w:rsid w:val="00855C7F"/>
    <w:rsid w:val="00885F5F"/>
    <w:rsid w:val="008923E9"/>
    <w:rsid w:val="008A1F2A"/>
    <w:rsid w:val="008A3674"/>
    <w:rsid w:val="008B478C"/>
    <w:rsid w:val="008E107F"/>
    <w:rsid w:val="008F6D4D"/>
    <w:rsid w:val="00944C3E"/>
    <w:rsid w:val="009515A1"/>
    <w:rsid w:val="009A408A"/>
    <w:rsid w:val="00A72558"/>
    <w:rsid w:val="00A93AF4"/>
    <w:rsid w:val="00A967CF"/>
    <w:rsid w:val="00AA3545"/>
    <w:rsid w:val="00B72A63"/>
    <w:rsid w:val="00B754D2"/>
    <w:rsid w:val="00C5195B"/>
    <w:rsid w:val="00D22E51"/>
    <w:rsid w:val="00D46EAB"/>
    <w:rsid w:val="00E27CBB"/>
    <w:rsid w:val="00E412B2"/>
    <w:rsid w:val="00EA73F2"/>
    <w:rsid w:val="00EF7993"/>
    <w:rsid w:val="00F3420E"/>
    <w:rsid w:val="00FB2E4B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5B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195B"/>
    <w:pPr>
      <w:keepNext/>
      <w:spacing w:line="360" w:lineRule="auto"/>
      <w:ind w:left="705"/>
      <w:jc w:val="center"/>
      <w:outlineLvl w:val="7"/>
    </w:pPr>
    <w:rPr>
      <w:rFonts w:ascii="Arial" w:eastAsia="Calibri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C5195B"/>
    <w:rPr>
      <w:rFonts w:ascii="Arial" w:hAnsi="Arial"/>
      <w:b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5195B"/>
    <w:pPr>
      <w:spacing w:line="360" w:lineRule="auto"/>
    </w:pPr>
    <w:rPr>
      <w:rFonts w:ascii="Arial" w:eastAsia="Calibri" w:hAnsi="Aria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5195B"/>
    <w:rPr>
      <w:rFonts w:ascii="Arial" w:hAnsi="Arial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C5195B"/>
    <w:pPr>
      <w:jc w:val="center"/>
    </w:pPr>
    <w:rPr>
      <w:rFonts w:ascii="Arial" w:eastAsia="Calibri" w:hAnsi="Arial"/>
      <w:b/>
      <w:bCs/>
    </w:rPr>
  </w:style>
  <w:style w:type="character" w:customStyle="1" w:styleId="TytuZnak">
    <w:name w:val="Tytuł Znak"/>
    <w:link w:val="Tytu"/>
    <w:uiPriority w:val="99"/>
    <w:locked/>
    <w:rsid w:val="00C5195B"/>
    <w:rPr>
      <w:rFonts w:ascii="Arial" w:hAnsi="Arial"/>
      <w:b/>
      <w:sz w:val="24"/>
      <w:lang w:eastAsia="pl-PL"/>
    </w:rPr>
  </w:style>
  <w:style w:type="paragraph" w:styleId="NormalnyWeb">
    <w:name w:val="Normal (Web)"/>
    <w:basedOn w:val="Normalny"/>
    <w:uiPriority w:val="99"/>
    <w:rsid w:val="00C5195B"/>
    <w:pPr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A7255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A72558"/>
    <w:rPr>
      <w:rFonts w:ascii="Times New Roman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A7255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A72558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1B6E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B6E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731B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plastyki w Gimnazjum nr 1 </vt:lpstr>
    </vt:vector>
  </TitlesOfParts>
  <Company>HP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plastyki w Gimnazjum nr 1 </dc:title>
  <dc:subject/>
  <dc:creator>HP</dc:creator>
  <cp:keywords/>
  <dc:description/>
  <cp:lastModifiedBy>Zbigniew Lis</cp:lastModifiedBy>
  <cp:revision>10</cp:revision>
  <dcterms:created xsi:type="dcterms:W3CDTF">2015-03-30T18:48:00Z</dcterms:created>
  <dcterms:modified xsi:type="dcterms:W3CDTF">2017-09-12T11:43:00Z</dcterms:modified>
</cp:coreProperties>
</file>